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F9087" w14:textId="77777777" w:rsidR="00F460AB" w:rsidRPr="00786DA6" w:rsidRDefault="00F460AB" w:rsidP="00F460AB">
      <w:pPr>
        <w:rPr>
          <w:rFonts w:ascii="Tahoma" w:hAnsi="Tahoma" w:cs="Tahoma"/>
          <w:b/>
          <w:sz w:val="18"/>
          <w:szCs w:val="18"/>
          <w:u w:val="single"/>
        </w:rPr>
      </w:pPr>
      <w:r w:rsidRPr="00786DA6">
        <w:rPr>
          <w:rFonts w:ascii="Tahoma" w:hAnsi="Tahoma" w:cs="Tahoma"/>
          <w:b/>
          <w:sz w:val="18"/>
          <w:szCs w:val="18"/>
          <w:u w:val="single"/>
        </w:rPr>
        <w:t>ALÇI MODEL KALIP DALI</w:t>
      </w:r>
    </w:p>
    <w:p w14:paraId="38E8676E" w14:textId="77777777" w:rsidR="00F460AB" w:rsidRPr="00786DA6" w:rsidRDefault="00F460AB" w:rsidP="00F460AB">
      <w:pPr>
        <w:rPr>
          <w:rFonts w:ascii="Tahoma" w:hAnsi="Tahoma" w:cs="Tahoma"/>
          <w:b/>
          <w:sz w:val="18"/>
          <w:szCs w:val="18"/>
          <w:u w:val="single"/>
        </w:rPr>
      </w:pPr>
      <w:r w:rsidRPr="00786DA6">
        <w:rPr>
          <w:rFonts w:ascii="Tahoma" w:hAnsi="Tahoma" w:cs="Tahoma"/>
          <w:b/>
          <w:sz w:val="18"/>
          <w:szCs w:val="18"/>
          <w:u w:val="single"/>
        </w:rPr>
        <w:t>KALFALIK</w:t>
      </w:r>
    </w:p>
    <w:p w14:paraId="46D4BF60" w14:textId="77777777" w:rsidR="00F460AB" w:rsidRPr="00786DA6" w:rsidRDefault="00F460AB" w:rsidP="00F460AB">
      <w:pPr>
        <w:rPr>
          <w:rFonts w:ascii="Tahoma" w:hAnsi="Tahoma" w:cs="Tahoma"/>
          <w:b/>
          <w:sz w:val="18"/>
          <w:szCs w:val="18"/>
        </w:rPr>
      </w:pPr>
      <w:r w:rsidRPr="00786DA6">
        <w:rPr>
          <w:rFonts w:ascii="Tahoma" w:hAnsi="Tahoma" w:cs="Tahoma"/>
          <w:b/>
          <w:sz w:val="18"/>
          <w:szCs w:val="18"/>
        </w:rPr>
        <w:t>1.Seramiğin ham maddesi hangisidir?</w:t>
      </w:r>
    </w:p>
    <w:p w14:paraId="6ABEAC99" w14:textId="77777777" w:rsidR="00F460AB" w:rsidRPr="00786DA6" w:rsidRDefault="00F460AB" w:rsidP="00F460AB">
      <w:pPr>
        <w:rPr>
          <w:rFonts w:ascii="Tahoma" w:hAnsi="Tahoma" w:cs="Tahoma"/>
          <w:sz w:val="18"/>
          <w:szCs w:val="18"/>
        </w:rPr>
      </w:pPr>
      <w:r w:rsidRPr="00786DA6">
        <w:rPr>
          <w:rFonts w:ascii="Tahoma" w:hAnsi="Tahoma" w:cs="Tahoma"/>
          <w:sz w:val="18"/>
          <w:szCs w:val="18"/>
        </w:rPr>
        <w:t>A) Alçı</w:t>
      </w:r>
    </w:p>
    <w:p w14:paraId="2FF06AE9" w14:textId="77777777" w:rsidR="00F460AB" w:rsidRPr="00786DA6" w:rsidRDefault="00F460AB" w:rsidP="00F460AB">
      <w:pPr>
        <w:rPr>
          <w:rFonts w:ascii="Tahoma" w:hAnsi="Tahoma" w:cs="Tahoma"/>
          <w:sz w:val="18"/>
          <w:szCs w:val="18"/>
        </w:rPr>
      </w:pPr>
      <w:r w:rsidRPr="00786DA6">
        <w:rPr>
          <w:rFonts w:ascii="Tahoma" w:hAnsi="Tahoma" w:cs="Tahoma"/>
          <w:sz w:val="18"/>
          <w:szCs w:val="18"/>
        </w:rPr>
        <w:t>B) Kil</w:t>
      </w:r>
    </w:p>
    <w:p w14:paraId="354233C1" w14:textId="77777777" w:rsidR="00F460AB" w:rsidRPr="00786DA6" w:rsidRDefault="00F460AB" w:rsidP="00F460AB">
      <w:pPr>
        <w:rPr>
          <w:rFonts w:ascii="Tahoma" w:hAnsi="Tahoma" w:cs="Tahoma"/>
          <w:sz w:val="18"/>
          <w:szCs w:val="18"/>
        </w:rPr>
      </w:pPr>
      <w:r w:rsidRPr="00786DA6">
        <w:rPr>
          <w:rFonts w:ascii="Tahoma" w:hAnsi="Tahoma" w:cs="Tahoma"/>
          <w:sz w:val="18"/>
          <w:szCs w:val="18"/>
        </w:rPr>
        <w:t>C) Çimento</w:t>
      </w:r>
    </w:p>
    <w:p w14:paraId="47C8350D" w14:textId="77777777" w:rsidR="00F460AB" w:rsidRPr="00786DA6" w:rsidRDefault="00F460AB" w:rsidP="00F460AB">
      <w:pPr>
        <w:rPr>
          <w:rFonts w:ascii="Tahoma" w:hAnsi="Tahoma" w:cs="Tahoma"/>
          <w:sz w:val="18"/>
          <w:szCs w:val="18"/>
        </w:rPr>
      </w:pPr>
      <w:r w:rsidRPr="00786DA6">
        <w:rPr>
          <w:rFonts w:ascii="Tahoma" w:hAnsi="Tahoma" w:cs="Tahoma"/>
          <w:sz w:val="18"/>
          <w:szCs w:val="18"/>
        </w:rPr>
        <w:t>D) Oksit</w:t>
      </w:r>
    </w:p>
    <w:p w14:paraId="66A80791" w14:textId="77777777" w:rsidR="00F460AB" w:rsidRPr="00786DA6" w:rsidRDefault="00F460AB" w:rsidP="00F460AB">
      <w:pPr>
        <w:rPr>
          <w:rFonts w:ascii="Tahoma" w:hAnsi="Tahoma" w:cs="Tahoma"/>
          <w:b/>
          <w:sz w:val="18"/>
          <w:szCs w:val="18"/>
        </w:rPr>
      </w:pPr>
      <w:r w:rsidRPr="00786DA6">
        <w:rPr>
          <w:rFonts w:ascii="Tahoma" w:hAnsi="Tahoma" w:cs="Tahoma"/>
          <w:b/>
          <w:sz w:val="18"/>
          <w:szCs w:val="18"/>
        </w:rPr>
        <w:t>CEVAP: B</w:t>
      </w:r>
    </w:p>
    <w:p w14:paraId="57372954" w14:textId="77777777" w:rsidR="00F460AB" w:rsidRPr="00786DA6" w:rsidRDefault="00F460AB" w:rsidP="00F460AB">
      <w:pPr>
        <w:rPr>
          <w:rFonts w:ascii="Tahoma" w:hAnsi="Tahoma" w:cs="Tahoma"/>
          <w:b/>
          <w:sz w:val="18"/>
          <w:szCs w:val="18"/>
        </w:rPr>
      </w:pPr>
    </w:p>
    <w:p w14:paraId="7A396BAE" w14:textId="77777777" w:rsidR="00F460AB" w:rsidRPr="00786DA6" w:rsidRDefault="00F460AB" w:rsidP="00F460AB">
      <w:pPr>
        <w:rPr>
          <w:rFonts w:ascii="Tahoma" w:hAnsi="Tahoma" w:cs="Tahoma"/>
          <w:b/>
          <w:sz w:val="18"/>
          <w:szCs w:val="18"/>
        </w:rPr>
      </w:pPr>
      <w:r w:rsidRPr="00786DA6">
        <w:rPr>
          <w:rFonts w:ascii="Tahoma" w:hAnsi="Tahoma" w:cs="Tahoma"/>
          <w:b/>
          <w:sz w:val="18"/>
          <w:szCs w:val="18"/>
        </w:rPr>
        <w:t xml:space="preserve">2.Elle sıvama yönteminde bilyeler nasıl dizilmelidir? </w:t>
      </w:r>
    </w:p>
    <w:p w14:paraId="07E4EF32" w14:textId="77777777" w:rsidR="00F460AB" w:rsidRPr="00786DA6" w:rsidRDefault="00F460AB" w:rsidP="00F460AB">
      <w:pPr>
        <w:rPr>
          <w:rFonts w:ascii="Tahoma" w:hAnsi="Tahoma" w:cs="Tahoma"/>
          <w:sz w:val="18"/>
          <w:szCs w:val="18"/>
        </w:rPr>
      </w:pPr>
      <w:r w:rsidRPr="00786DA6">
        <w:rPr>
          <w:rFonts w:ascii="Tahoma" w:hAnsi="Tahoma" w:cs="Tahoma"/>
          <w:sz w:val="18"/>
          <w:szCs w:val="18"/>
        </w:rPr>
        <w:t xml:space="preserve">A) Merkezden başlayarak </w:t>
      </w:r>
    </w:p>
    <w:p w14:paraId="74B903BD" w14:textId="77777777" w:rsidR="00F460AB" w:rsidRPr="00786DA6" w:rsidRDefault="00F460AB" w:rsidP="00F460AB">
      <w:pPr>
        <w:rPr>
          <w:rFonts w:ascii="Tahoma" w:hAnsi="Tahoma" w:cs="Tahoma"/>
          <w:sz w:val="18"/>
          <w:szCs w:val="18"/>
        </w:rPr>
      </w:pPr>
      <w:r w:rsidRPr="00786DA6">
        <w:rPr>
          <w:rFonts w:ascii="Tahoma" w:hAnsi="Tahoma" w:cs="Tahoma"/>
          <w:sz w:val="18"/>
          <w:szCs w:val="18"/>
        </w:rPr>
        <w:t>B) Yukarıdan aşağıya</w:t>
      </w:r>
    </w:p>
    <w:p w14:paraId="78D15ACC" w14:textId="77777777" w:rsidR="00F460AB" w:rsidRPr="00786DA6" w:rsidRDefault="00F460AB" w:rsidP="00F460AB">
      <w:pPr>
        <w:rPr>
          <w:rFonts w:ascii="Tahoma" w:hAnsi="Tahoma" w:cs="Tahoma"/>
          <w:sz w:val="18"/>
          <w:szCs w:val="18"/>
        </w:rPr>
      </w:pPr>
      <w:r w:rsidRPr="00786DA6">
        <w:rPr>
          <w:rFonts w:ascii="Tahoma" w:hAnsi="Tahoma" w:cs="Tahoma"/>
          <w:sz w:val="18"/>
          <w:szCs w:val="18"/>
        </w:rPr>
        <w:t>C) Büyükten küçüğe</w:t>
      </w:r>
    </w:p>
    <w:p w14:paraId="12954F1B" w14:textId="77777777" w:rsidR="00F460AB" w:rsidRPr="00786DA6" w:rsidRDefault="00F460AB" w:rsidP="00F460AB">
      <w:pPr>
        <w:rPr>
          <w:rFonts w:ascii="Tahoma" w:hAnsi="Tahoma" w:cs="Tahoma"/>
          <w:sz w:val="18"/>
          <w:szCs w:val="18"/>
        </w:rPr>
      </w:pPr>
      <w:r w:rsidRPr="00786DA6">
        <w:rPr>
          <w:rFonts w:ascii="Tahoma" w:hAnsi="Tahoma" w:cs="Tahoma"/>
          <w:sz w:val="18"/>
          <w:szCs w:val="18"/>
        </w:rPr>
        <w:t>D) Küçükten büyüğe</w:t>
      </w:r>
    </w:p>
    <w:p w14:paraId="05087031" w14:textId="77777777" w:rsidR="00F460AB" w:rsidRPr="00786DA6" w:rsidRDefault="00F460AB" w:rsidP="00F460AB">
      <w:pPr>
        <w:rPr>
          <w:rFonts w:ascii="Tahoma" w:hAnsi="Tahoma" w:cs="Tahoma"/>
          <w:b/>
          <w:sz w:val="18"/>
          <w:szCs w:val="18"/>
        </w:rPr>
      </w:pPr>
      <w:r w:rsidRPr="00786DA6">
        <w:rPr>
          <w:rFonts w:ascii="Tahoma" w:hAnsi="Tahoma" w:cs="Tahoma"/>
          <w:b/>
          <w:sz w:val="18"/>
          <w:szCs w:val="18"/>
        </w:rPr>
        <w:t>CEVAP: A</w:t>
      </w:r>
    </w:p>
    <w:p w14:paraId="2FC4AFD0" w14:textId="77777777" w:rsidR="00F460AB" w:rsidRPr="00786DA6" w:rsidRDefault="00F460AB" w:rsidP="00F460AB">
      <w:pPr>
        <w:rPr>
          <w:rFonts w:ascii="Tahoma" w:hAnsi="Tahoma" w:cs="Tahoma"/>
          <w:b/>
          <w:sz w:val="18"/>
          <w:szCs w:val="18"/>
        </w:rPr>
      </w:pPr>
    </w:p>
    <w:p w14:paraId="27999841" w14:textId="77777777" w:rsidR="00F460AB" w:rsidRPr="00786DA6" w:rsidRDefault="00F460AB" w:rsidP="00F460AB">
      <w:pPr>
        <w:rPr>
          <w:rFonts w:ascii="Tahoma" w:hAnsi="Tahoma" w:cs="Tahoma"/>
          <w:b/>
          <w:sz w:val="18"/>
          <w:szCs w:val="18"/>
        </w:rPr>
      </w:pPr>
      <w:r w:rsidRPr="00786DA6">
        <w:rPr>
          <w:rFonts w:ascii="Tahoma" w:hAnsi="Tahoma" w:cs="Tahoma"/>
          <w:b/>
          <w:sz w:val="18"/>
          <w:szCs w:val="18"/>
        </w:rPr>
        <w:t>3. Seçeneklerden hangisi temel tasarım ilkelerinden değildir?</w:t>
      </w:r>
    </w:p>
    <w:p w14:paraId="4A72B959" w14:textId="77777777" w:rsidR="00F460AB" w:rsidRPr="00786DA6" w:rsidRDefault="00F460AB" w:rsidP="00F460AB">
      <w:pPr>
        <w:rPr>
          <w:rFonts w:ascii="Tahoma" w:hAnsi="Tahoma" w:cs="Tahoma"/>
          <w:sz w:val="18"/>
          <w:szCs w:val="18"/>
        </w:rPr>
      </w:pPr>
      <w:r w:rsidRPr="00786DA6">
        <w:rPr>
          <w:rFonts w:ascii="Tahoma" w:hAnsi="Tahoma" w:cs="Tahoma"/>
          <w:sz w:val="18"/>
          <w:szCs w:val="18"/>
        </w:rPr>
        <w:t>A) Oran/Orantı</w:t>
      </w:r>
    </w:p>
    <w:p w14:paraId="2E3D6CF7" w14:textId="77777777" w:rsidR="00F460AB" w:rsidRPr="00786DA6" w:rsidRDefault="00F460AB" w:rsidP="00F460AB">
      <w:pPr>
        <w:rPr>
          <w:rFonts w:ascii="Tahoma" w:hAnsi="Tahoma" w:cs="Tahoma"/>
          <w:sz w:val="18"/>
          <w:szCs w:val="18"/>
        </w:rPr>
      </w:pPr>
      <w:r w:rsidRPr="00786DA6">
        <w:rPr>
          <w:rFonts w:ascii="Tahoma" w:hAnsi="Tahoma" w:cs="Tahoma"/>
          <w:sz w:val="18"/>
          <w:szCs w:val="18"/>
        </w:rPr>
        <w:t>B) Ritim</w:t>
      </w:r>
    </w:p>
    <w:p w14:paraId="058A0D36" w14:textId="77777777" w:rsidR="00F460AB" w:rsidRPr="00786DA6" w:rsidRDefault="00F460AB" w:rsidP="00F460AB">
      <w:pPr>
        <w:rPr>
          <w:rFonts w:ascii="Tahoma" w:hAnsi="Tahoma" w:cs="Tahoma"/>
          <w:sz w:val="18"/>
          <w:szCs w:val="18"/>
        </w:rPr>
      </w:pPr>
      <w:r w:rsidRPr="00786DA6">
        <w:rPr>
          <w:rFonts w:ascii="Tahoma" w:hAnsi="Tahoma" w:cs="Tahoma"/>
          <w:sz w:val="18"/>
          <w:szCs w:val="18"/>
        </w:rPr>
        <w:t>C) Zıtlık</w:t>
      </w:r>
    </w:p>
    <w:p w14:paraId="1C297D0D" w14:textId="77777777" w:rsidR="00F460AB" w:rsidRPr="00786DA6" w:rsidRDefault="00F460AB" w:rsidP="00F460AB">
      <w:pPr>
        <w:rPr>
          <w:rFonts w:ascii="Tahoma" w:hAnsi="Tahoma" w:cs="Tahoma"/>
          <w:sz w:val="18"/>
          <w:szCs w:val="18"/>
        </w:rPr>
      </w:pPr>
      <w:r w:rsidRPr="00786DA6">
        <w:rPr>
          <w:rFonts w:ascii="Tahoma" w:hAnsi="Tahoma" w:cs="Tahoma"/>
          <w:sz w:val="18"/>
          <w:szCs w:val="18"/>
        </w:rPr>
        <w:t>D) Renk</w:t>
      </w:r>
    </w:p>
    <w:p w14:paraId="7EAF2A8B" w14:textId="77777777" w:rsidR="00F460AB" w:rsidRPr="00786DA6" w:rsidRDefault="00F460AB" w:rsidP="00F460AB">
      <w:pPr>
        <w:rPr>
          <w:rFonts w:ascii="Tahoma" w:hAnsi="Tahoma" w:cs="Tahoma"/>
          <w:b/>
          <w:sz w:val="18"/>
          <w:szCs w:val="18"/>
        </w:rPr>
      </w:pPr>
      <w:r w:rsidRPr="00786DA6">
        <w:rPr>
          <w:rFonts w:ascii="Tahoma" w:hAnsi="Tahoma" w:cs="Tahoma"/>
          <w:b/>
          <w:sz w:val="18"/>
          <w:szCs w:val="18"/>
        </w:rPr>
        <w:t>CEVAP:D</w:t>
      </w:r>
    </w:p>
    <w:p w14:paraId="25D6B7E9" w14:textId="77777777" w:rsidR="00F460AB" w:rsidRPr="00786DA6" w:rsidRDefault="00F460AB" w:rsidP="00F460AB">
      <w:pPr>
        <w:rPr>
          <w:rFonts w:ascii="Tahoma" w:hAnsi="Tahoma" w:cs="Tahoma"/>
          <w:b/>
          <w:sz w:val="18"/>
          <w:szCs w:val="18"/>
        </w:rPr>
      </w:pPr>
    </w:p>
    <w:p w14:paraId="395A3046" w14:textId="77777777" w:rsidR="00F460AB" w:rsidRPr="00786DA6" w:rsidRDefault="00F460AB" w:rsidP="00F460AB">
      <w:pPr>
        <w:rPr>
          <w:rFonts w:ascii="Tahoma" w:hAnsi="Tahoma" w:cs="Tahoma"/>
          <w:b/>
          <w:sz w:val="18"/>
          <w:szCs w:val="18"/>
        </w:rPr>
      </w:pPr>
    </w:p>
    <w:p w14:paraId="53FAC3F9" w14:textId="77777777" w:rsidR="00F460AB" w:rsidRPr="00786DA6" w:rsidRDefault="00F460AB" w:rsidP="00F460AB">
      <w:pPr>
        <w:rPr>
          <w:rFonts w:ascii="Tahoma" w:hAnsi="Tahoma" w:cs="Tahoma"/>
          <w:sz w:val="18"/>
          <w:szCs w:val="18"/>
        </w:rPr>
      </w:pPr>
      <w:r w:rsidRPr="00786DA6">
        <w:rPr>
          <w:rFonts w:ascii="Tahoma" w:hAnsi="Tahoma" w:cs="Tahoma"/>
          <w:b/>
          <w:sz w:val="18"/>
          <w:szCs w:val="18"/>
        </w:rPr>
        <w:t>4. Bir sanat eserinde, sanatın elemanlarının ve ilkelerinin kullanılarak organize edilmesi sonucunda oluşturulan düzen hangisidir?</w:t>
      </w:r>
    </w:p>
    <w:p w14:paraId="563CF96D" w14:textId="77777777" w:rsidR="00F460AB" w:rsidRPr="00786DA6" w:rsidRDefault="00F460AB" w:rsidP="00F460AB">
      <w:pPr>
        <w:rPr>
          <w:rFonts w:ascii="Tahoma" w:hAnsi="Tahoma" w:cs="Tahoma"/>
          <w:sz w:val="18"/>
          <w:szCs w:val="18"/>
        </w:rPr>
      </w:pPr>
      <w:r w:rsidRPr="00786DA6">
        <w:rPr>
          <w:rFonts w:ascii="Tahoma" w:hAnsi="Tahoma" w:cs="Tahoma"/>
          <w:sz w:val="18"/>
          <w:szCs w:val="18"/>
        </w:rPr>
        <w:t xml:space="preserve">A) Natürmort </w:t>
      </w:r>
    </w:p>
    <w:p w14:paraId="7C39BFDB" w14:textId="77777777" w:rsidR="00F460AB" w:rsidRPr="00786DA6" w:rsidRDefault="00F460AB" w:rsidP="00F460AB">
      <w:pPr>
        <w:rPr>
          <w:rFonts w:ascii="Tahoma" w:hAnsi="Tahoma" w:cs="Tahoma"/>
          <w:sz w:val="18"/>
          <w:szCs w:val="18"/>
        </w:rPr>
      </w:pPr>
      <w:r w:rsidRPr="00786DA6">
        <w:rPr>
          <w:rFonts w:ascii="Tahoma" w:hAnsi="Tahoma" w:cs="Tahoma"/>
          <w:sz w:val="18"/>
          <w:szCs w:val="18"/>
        </w:rPr>
        <w:t xml:space="preserve">B) Peyzaj </w:t>
      </w:r>
    </w:p>
    <w:p w14:paraId="4E823F07" w14:textId="77777777" w:rsidR="00F460AB" w:rsidRPr="00786DA6" w:rsidRDefault="00F460AB" w:rsidP="00F460AB">
      <w:pPr>
        <w:rPr>
          <w:rFonts w:ascii="Tahoma" w:hAnsi="Tahoma" w:cs="Tahoma"/>
          <w:sz w:val="18"/>
          <w:szCs w:val="18"/>
        </w:rPr>
      </w:pPr>
      <w:r w:rsidRPr="00786DA6">
        <w:rPr>
          <w:rFonts w:ascii="Tahoma" w:hAnsi="Tahoma" w:cs="Tahoma"/>
          <w:sz w:val="18"/>
          <w:szCs w:val="18"/>
        </w:rPr>
        <w:t xml:space="preserve">C) Janr resimleri </w:t>
      </w:r>
    </w:p>
    <w:p w14:paraId="75B8BCCB" w14:textId="77777777" w:rsidR="00F460AB" w:rsidRPr="00786DA6" w:rsidRDefault="00F460AB" w:rsidP="00F460AB">
      <w:pPr>
        <w:rPr>
          <w:rFonts w:ascii="Tahoma" w:hAnsi="Tahoma" w:cs="Tahoma"/>
          <w:b/>
          <w:sz w:val="18"/>
          <w:szCs w:val="18"/>
        </w:rPr>
      </w:pPr>
      <w:r w:rsidRPr="00786DA6">
        <w:rPr>
          <w:rFonts w:ascii="Tahoma" w:hAnsi="Tahoma" w:cs="Tahoma"/>
          <w:sz w:val="18"/>
          <w:szCs w:val="18"/>
        </w:rPr>
        <w:t>D) Kompozisyon</w:t>
      </w:r>
    </w:p>
    <w:p w14:paraId="4B2F9C00" w14:textId="77777777" w:rsidR="00F460AB" w:rsidRPr="00786DA6" w:rsidRDefault="00F460AB" w:rsidP="00F460AB">
      <w:pPr>
        <w:rPr>
          <w:rFonts w:ascii="Tahoma" w:hAnsi="Tahoma" w:cs="Tahoma"/>
          <w:b/>
          <w:sz w:val="18"/>
          <w:szCs w:val="18"/>
        </w:rPr>
      </w:pPr>
      <w:r w:rsidRPr="00786DA6">
        <w:rPr>
          <w:rFonts w:ascii="Tahoma" w:hAnsi="Tahoma" w:cs="Tahoma"/>
          <w:b/>
          <w:sz w:val="18"/>
          <w:szCs w:val="18"/>
        </w:rPr>
        <w:t>CEVAP : D</w:t>
      </w:r>
    </w:p>
    <w:p w14:paraId="7C808756" w14:textId="77777777" w:rsidR="00F460AB" w:rsidRPr="00786DA6" w:rsidRDefault="00F460AB" w:rsidP="00F460AB">
      <w:pPr>
        <w:rPr>
          <w:rFonts w:ascii="Tahoma" w:hAnsi="Tahoma" w:cs="Tahoma"/>
          <w:b/>
          <w:sz w:val="18"/>
          <w:szCs w:val="18"/>
        </w:rPr>
      </w:pPr>
    </w:p>
    <w:p w14:paraId="69D4D830" w14:textId="77777777" w:rsidR="00F460AB" w:rsidRPr="00786DA6" w:rsidRDefault="00F460AB" w:rsidP="00F460AB">
      <w:pPr>
        <w:rPr>
          <w:rFonts w:ascii="Tahoma" w:hAnsi="Tahoma" w:cs="Tahoma"/>
          <w:b/>
          <w:sz w:val="18"/>
          <w:szCs w:val="18"/>
        </w:rPr>
      </w:pPr>
      <w:r w:rsidRPr="00786DA6">
        <w:rPr>
          <w:rFonts w:ascii="Tahoma" w:hAnsi="Tahoma" w:cs="Tahoma"/>
          <w:b/>
          <w:sz w:val="18"/>
          <w:szCs w:val="18"/>
        </w:rPr>
        <w:lastRenderedPageBreak/>
        <w:t xml:space="preserve">5. Aşağıdakilerden hangisi Ahiliğe uygun bir davranış </w:t>
      </w:r>
      <w:r w:rsidRPr="00786DA6">
        <w:rPr>
          <w:rFonts w:ascii="Tahoma" w:hAnsi="Tahoma" w:cs="Tahoma"/>
          <w:b/>
          <w:sz w:val="18"/>
          <w:szCs w:val="18"/>
          <w:u w:val="single"/>
        </w:rPr>
        <w:t>değildir?</w:t>
      </w:r>
    </w:p>
    <w:p w14:paraId="2576A3A6" w14:textId="77777777" w:rsidR="00F460AB" w:rsidRPr="00786DA6" w:rsidRDefault="00F460AB" w:rsidP="00F460AB">
      <w:pPr>
        <w:rPr>
          <w:rFonts w:ascii="Tahoma" w:hAnsi="Tahoma" w:cs="Tahoma"/>
          <w:sz w:val="18"/>
          <w:szCs w:val="18"/>
        </w:rPr>
      </w:pPr>
      <w:r w:rsidRPr="00786DA6">
        <w:rPr>
          <w:rFonts w:ascii="Tahoma" w:hAnsi="Tahoma" w:cs="Tahoma"/>
          <w:sz w:val="18"/>
          <w:szCs w:val="18"/>
        </w:rPr>
        <w:t>A) İşinde ve hayatında dürüst olmak</w:t>
      </w:r>
    </w:p>
    <w:p w14:paraId="5370D498" w14:textId="77777777" w:rsidR="00F460AB" w:rsidRPr="00786DA6" w:rsidRDefault="00F460AB" w:rsidP="00F460AB">
      <w:pPr>
        <w:rPr>
          <w:rFonts w:ascii="Tahoma" w:hAnsi="Tahoma" w:cs="Tahoma"/>
          <w:sz w:val="18"/>
          <w:szCs w:val="18"/>
        </w:rPr>
      </w:pPr>
      <w:r w:rsidRPr="00786DA6">
        <w:rPr>
          <w:rFonts w:ascii="Tahoma" w:hAnsi="Tahoma" w:cs="Tahoma"/>
          <w:sz w:val="18"/>
          <w:szCs w:val="18"/>
        </w:rPr>
        <w:t>B) İçi, dışı, özü, sözü bir olmak</w:t>
      </w:r>
    </w:p>
    <w:p w14:paraId="2A98BB63" w14:textId="77777777" w:rsidR="00F460AB" w:rsidRPr="00786DA6" w:rsidRDefault="00F460AB" w:rsidP="00F460AB">
      <w:pPr>
        <w:rPr>
          <w:rFonts w:ascii="Tahoma" w:hAnsi="Tahoma" w:cs="Tahoma"/>
          <w:sz w:val="18"/>
          <w:szCs w:val="18"/>
        </w:rPr>
      </w:pPr>
      <w:r w:rsidRPr="00786DA6">
        <w:rPr>
          <w:rFonts w:ascii="Tahoma" w:hAnsi="Tahoma" w:cs="Tahoma"/>
          <w:sz w:val="18"/>
          <w:szCs w:val="18"/>
        </w:rPr>
        <w:t>C) Kendin muhtaç olduğunda başkasına yardım etmemek</w:t>
      </w:r>
    </w:p>
    <w:p w14:paraId="40599B95" w14:textId="77777777" w:rsidR="00F460AB" w:rsidRPr="00786DA6" w:rsidRDefault="00F460AB" w:rsidP="00F460AB">
      <w:pPr>
        <w:rPr>
          <w:rFonts w:ascii="Tahoma" w:hAnsi="Tahoma" w:cs="Tahoma"/>
          <w:sz w:val="18"/>
          <w:szCs w:val="18"/>
        </w:rPr>
      </w:pPr>
      <w:r w:rsidRPr="00786DA6">
        <w:rPr>
          <w:rFonts w:ascii="Tahoma" w:hAnsi="Tahoma" w:cs="Tahoma"/>
          <w:sz w:val="18"/>
          <w:szCs w:val="18"/>
        </w:rPr>
        <w:t>D) Yaptığın iyilikten karşılık beklememek</w:t>
      </w:r>
    </w:p>
    <w:p w14:paraId="48B27C12" w14:textId="77777777" w:rsidR="00F460AB" w:rsidRPr="00786DA6" w:rsidRDefault="00F460AB" w:rsidP="00F460AB">
      <w:pPr>
        <w:rPr>
          <w:rFonts w:ascii="Tahoma" w:hAnsi="Tahoma" w:cs="Tahoma"/>
          <w:b/>
          <w:sz w:val="18"/>
          <w:szCs w:val="18"/>
        </w:rPr>
      </w:pPr>
      <w:r w:rsidRPr="00786DA6">
        <w:rPr>
          <w:rFonts w:ascii="Tahoma" w:hAnsi="Tahoma" w:cs="Tahoma"/>
          <w:b/>
          <w:sz w:val="18"/>
          <w:szCs w:val="18"/>
        </w:rPr>
        <w:t>CEVAP: C</w:t>
      </w:r>
    </w:p>
    <w:p w14:paraId="024E8952" w14:textId="4D4EA67E" w:rsidR="00F460AB" w:rsidRDefault="00F460AB" w:rsidP="00F460AB">
      <w:pPr>
        <w:rPr>
          <w:rFonts w:ascii="Tahoma" w:hAnsi="Tahoma" w:cs="Tahoma"/>
          <w:b/>
          <w:sz w:val="18"/>
          <w:szCs w:val="18"/>
        </w:rPr>
      </w:pPr>
    </w:p>
    <w:p w14:paraId="5D560C02" w14:textId="77777777" w:rsidR="00F460AB" w:rsidRPr="00786DA6" w:rsidRDefault="00F460AB" w:rsidP="00F460AB">
      <w:pPr>
        <w:rPr>
          <w:rFonts w:ascii="Tahoma" w:hAnsi="Tahoma" w:cs="Tahoma"/>
          <w:b/>
          <w:sz w:val="18"/>
          <w:szCs w:val="18"/>
        </w:rPr>
      </w:pPr>
    </w:p>
    <w:p w14:paraId="19F6CCE8" w14:textId="77777777" w:rsidR="00F460AB" w:rsidRPr="00786DA6" w:rsidRDefault="00F460AB" w:rsidP="00F460AB">
      <w:pPr>
        <w:rPr>
          <w:rFonts w:ascii="Tahoma" w:hAnsi="Tahoma" w:cs="Tahoma"/>
          <w:b/>
          <w:sz w:val="18"/>
          <w:szCs w:val="18"/>
          <w:u w:val="single"/>
        </w:rPr>
      </w:pPr>
      <w:r w:rsidRPr="00786DA6">
        <w:rPr>
          <w:rFonts w:ascii="Tahoma" w:hAnsi="Tahoma" w:cs="Tahoma"/>
          <w:b/>
          <w:sz w:val="18"/>
          <w:szCs w:val="18"/>
        </w:rPr>
        <w:t xml:space="preserve">6. Seçeneklerden hangisi alçı şekillendirmede kullanılan aletlerden </w:t>
      </w:r>
      <w:r w:rsidRPr="00786DA6">
        <w:rPr>
          <w:rFonts w:ascii="Tahoma" w:hAnsi="Tahoma" w:cs="Tahoma"/>
          <w:b/>
          <w:sz w:val="18"/>
          <w:szCs w:val="18"/>
          <w:u w:val="single"/>
        </w:rPr>
        <w:t>değildir?</w:t>
      </w:r>
    </w:p>
    <w:p w14:paraId="2C1FAA04" w14:textId="77777777" w:rsidR="00F460AB" w:rsidRPr="00786DA6" w:rsidRDefault="00F460AB" w:rsidP="00F460AB">
      <w:pPr>
        <w:rPr>
          <w:rFonts w:ascii="Tahoma" w:hAnsi="Tahoma" w:cs="Tahoma"/>
          <w:sz w:val="18"/>
          <w:szCs w:val="18"/>
        </w:rPr>
      </w:pPr>
      <w:r w:rsidRPr="00786DA6">
        <w:rPr>
          <w:rFonts w:ascii="Tahoma" w:hAnsi="Tahoma" w:cs="Tahoma"/>
          <w:sz w:val="18"/>
          <w:szCs w:val="18"/>
        </w:rPr>
        <w:t>A)Testere</w:t>
      </w:r>
    </w:p>
    <w:p w14:paraId="55CA1BBE" w14:textId="77777777" w:rsidR="00F460AB" w:rsidRPr="00786DA6" w:rsidRDefault="00F460AB" w:rsidP="00F460AB">
      <w:pPr>
        <w:rPr>
          <w:rFonts w:ascii="Tahoma" w:hAnsi="Tahoma" w:cs="Tahoma"/>
          <w:sz w:val="18"/>
          <w:szCs w:val="18"/>
        </w:rPr>
      </w:pPr>
      <w:r w:rsidRPr="00786DA6">
        <w:rPr>
          <w:rFonts w:ascii="Tahoma" w:hAnsi="Tahoma" w:cs="Tahoma"/>
          <w:sz w:val="18"/>
          <w:szCs w:val="18"/>
        </w:rPr>
        <w:t>B) Sistire</w:t>
      </w:r>
    </w:p>
    <w:p w14:paraId="45971C05" w14:textId="77777777" w:rsidR="00F460AB" w:rsidRPr="00786DA6" w:rsidRDefault="00F460AB" w:rsidP="00F460AB">
      <w:pPr>
        <w:rPr>
          <w:rFonts w:ascii="Tahoma" w:hAnsi="Tahoma" w:cs="Tahoma"/>
          <w:sz w:val="18"/>
          <w:szCs w:val="18"/>
        </w:rPr>
      </w:pPr>
      <w:r w:rsidRPr="00786DA6">
        <w:rPr>
          <w:rFonts w:ascii="Tahoma" w:hAnsi="Tahoma" w:cs="Tahoma"/>
          <w:sz w:val="18"/>
          <w:szCs w:val="18"/>
        </w:rPr>
        <w:t>C) Modelaj Kalemi</w:t>
      </w:r>
    </w:p>
    <w:p w14:paraId="511AB70B" w14:textId="77777777" w:rsidR="00F460AB" w:rsidRPr="00786DA6" w:rsidRDefault="00F460AB" w:rsidP="00F460AB">
      <w:pPr>
        <w:rPr>
          <w:rFonts w:ascii="Tahoma" w:hAnsi="Tahoma" w:cs="Tahoma"/>
          <w:sz w:val="18"/>
          <w:szCs w:val="18"/>
        </w:rPr>
      </w:pPr>
      <w:r w:rsidRPr="00786DA6">
        <w:rPr>
          <w:rFonts w:ascii="Tahoma" w:hAnsi="Tahoma" w:cs="Tahoma"/>
          <w:sz w:val="18"/>
          <w:szCs w:val="18"/>
        </w:rPr>
        <w:t>D) Zımpara</w:t>
      </w:r>
    </w:p>
    <w:p w14:paraId="08ED08ED" w14:textId="77777777" w:rsidR="00F460AB" w:rsidRPr="00786DA6" w:rsidRDefault="00F460AB" w:rsidP="00F460AB">
      <w:pPr>
        <w:pStyle w:val="NormalWeb"/>
        <w:rPr>
          <w:rFonts w:ascii="Tahoma" w:hAnsi="Tahoma" w:cs="Tahoma"/>
          <w:b/>
          <w:sz w:val="18"/>
          <w:szCs w:val="18"/>
        </w:rPr>
      </w:pPr>
      <w:r w:rsidRPr="00786DA6">
        <w:rPr>
          <w:rFonts w:ascii="Tahoma" w:hAnsi="Tahoma" w:cs="Tahoma"/>
          <w:b/>
          <w:sz w:val="18"/>
          <w:szCs w:val="18"/>
        </w:rPr>
        <w:t>CEVAP: C</w:t>
      </w:r>
    </w:p>
    <w:p w14:paraId="53308455" w14:textId="77777777" w:rsidR="00F460AB" w:rsidRPr="00786DA6" w:rsidRDefault="00F460AB" w:rsidP="00F460AB">
      <w:pPr>
        <w:pStyle w:val="NormalWeb"/>
        <w:rPr>
          <w:rFonts w:ascii="Tahoma" w:hAnsi="Tahoma" w:cs="Tahoma"/>
          <w:b/>
          <w:color w:val="000000"/>
          <w:sz w:val="18"/>
          <w:szCs w:val="18"/>
        </w:rPr>
      </w:pPr>
    </w:p>
    <w:p w14:paraId="07518840" w14:textId="77777777" w:rsidR="00F460AB" w:rsidRPr="00786DA6" w:rsidRDefault="00F460AB" w:rsidP="00F460AB">
      <w:pPr>
        <w:pStyle w:val="NormalWeb"/>
        <w:rPr>
          <w:rFonts w:ascii="Tahoma" w:hAnsi="Tahoma" w:cs="Tahoma"/>
          <w:b/>
          <w:color w:val="000000"/>
          <w:sz w:val="18"/>
          <w:szCs w:val="18"/>
        </w:rPr>
      </w:pPr>
      <w:r w:rsidRPr="00786DA6">
        <w:rPr>
          <w:rFonts w:ascii="Tahoma" w:hAnsi="Tahoma" w:cs="Tahoma"/>
          <w:b/>
          <w:color w:val="000000"/>
          <w:sz w:val="18"/>
          <w:szCs w:val="18"/>
        </w:rPr>
        <w:t>7. Aşağıdakilerden hangisi seçim aracıdır?</w:t>
      </w:r>
    </w:p>
    <w:p w14:paraId="5DE4AAC8" w14:textId="77777777" w:rsidR="00F460AB" w:rsidRPr="00786DA6" w:rsidRDefault="00F460AB" w:rsidP="00F460AB">
      <w:pPr>
        <w:pStyle w:val="NormalWeb"/>
        <w:rPr>
          <w:rFonts w:ascii="Tahoma" w:hAnsi="Tahoma" w:cs="Tahoma"/>
          <w:color w:val="000000"/>
          <w:sz w:val="18"/>
          <w:szCs w:val="18"/>
        </w:rPr>
      </w:pPr>
      <w:r w:rsidRPr="00786DA6">
        <w:rPr>
          <w:rFonts w:ascii="Tahoma" w:hAnsi="Tahoma" w:cs="Tahoma"/>
          <w:color w:val="000000"/>
          <w:sz w:val="18"/>
          <w:szCs w:val="18"/>
        </w:rPr>
        <w:t xml:space="preserve">A) </w:t>
      </w:r>
      <w:proofErr w:type="spellStart"/>
      <w:r w:rsidRPr="00786DA6">
        <w:rPr>
          <w:rFonts w:ascii="Tahoma" w:hAnsi="Tahoma" w:cs="Tahoma"/>
          <w:color w:val="000000"/>
          <w:sz w:val="18"/>
          <w:szCs w:val="18"/>
        </w:rPr>
        <w:t>Shape</w:t>
      </w:r>
      <w:proofErr w:type="spellEnd"/>
      <w:r w:rsidRPr="00786DA6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786DA6">
        <w:rPr>
          <w:rFonts w:ascii="Tahoma" w:hAnsi="Tahoma" w:cs="Tahoma"/>
          <w:color w:val="000000"/>
          <w:sz w:val="18"/>
          <w:szCs w:val="18"/>
        </w:rPr>
        <w:t>tool</w:t>
      </w:r>
      <w:proofErr w:type="spellEnd"/>
      <w:r w:rsidRPr="00786DA6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786DA6">
        <w:rPr>
          <w:rFonts w:ascii="Tahoma" w:hAnsi="Tahoma" w:cs="Tahoma"/>
          <w:color w:val="000000"/>
          <w:sz w:val="18"/>
          <w:szCs w:val="18"/>
        </w:rPr>
        <w:tab/>
      </w:r>
    </w:p>
    <w:p w14:paraId="2878A8F4" w14:textId="77777777" w:rsidR="00F460AB" w:rsidRPr="00786DA6" w:rsidRDefault="00F460AB" w:rsidP="00F460AB">
      <w:pPr>
        <w:pStyle w:val="NormalWeb"/>
        <w:rPr>
          <w:rFonts w:ascii="Tahoma" w:hAnsi="Tahoma" w:cs="Tahoma"/>
          <w:color w:val="000000"/>
          <w:sz w:val="18"/>
          <w:szCs w:val="18"/>
        </w:rPr>
      </w:pPr>
      <w:r w:rsidRPr="00786DA6">
        <w:rPr>
          <w:rFonts w:ascii="Tahoma" w:hAnsi="Tahoma" w:cs="Tahoma"/>
          <w:color w:val="000000"/>
          <w:sz w:val="18"/>
          <w:szCs w:val="18"/>
        </w:rPr>
        <w:t xml:space="preserve">B) </w:t>
      </w:r>
      <w:proofErr w:type="spellStart"/>
      <w:r w:rsidRPr="00786DA6">
        <w:rPr>
          <w:rFonts w:ascii="Tahoma" w:hAnsi="Tahoma" w:cs="Tahoma"/>
          <w:color w:val="000000"/>
          <w:sz w:val="18"/>
          <w:szCs w:val="18"/>
        </w:rPr>
        <w:t>Pick</w:t>
      </w:r>
      <w:proofErr w:type="spellEnd"/>
      <w:r w:rsidRPr="00786DA6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786DA6">
        <w:rPr>
          <w:rFonts w:ascii="Tahoma" w:hAnsi="Tahoma" w:cs="Tahoma"/>
          <w:color w:val="000000"/>
          <w:sz w:val="18"/>
          <w:szCs w:val="18"/>
        </w:rPr>
        <w:t>tool</w:t>
      </w:r>
      <w:proofErr w:type="spellEnd"/>
      <w:r w:rsidRPr="00786DA6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786DA6">
        <w:rPr>
          <w:rFonts w:ascii="Tahoma" w:hAnsi="Tahoma" w:cs="Tahoma"/>
          <w:color w:val="000000"/>
          <w:sz w:val="18"/>
          <w:szCs w:val="18"/>
        </w:rPr>
        <w:tab/>
      </w:r>
    </w:p>
    <w:p w14:paraId="37F65A81" w14:textId="77777777" w:rsidR="00F460AB" w:rsidRPr="00786DA6" w:rsidRDefault="00F460AB" w:rsidP="00F460AB">
      <w:pPr>
        <w:pStyle w:val="NormalWeb"/>
        <w:rPr>
          <w:rFonts w:ascii="Tahoma" w:hAnsi="Tahoma" w:cs="Tahoma"/>
          <w:color w:val="000000"/>
          <w:sz w:val="18"/>
          <w:szCs w:val="18"/>
        </w:rPr>
      </w:pPr>
      <w:r w:rsidRPr="00786DA6">
        <w:rPr>
          <w:rFonts w:ascii="Tahoma" w:hAnsi="Tahoma" w:cs="Tahoma"/>
          <w:color w:val="000000"/>
          <w:sz w:val="18"/>
          <w:szCs w:val="18"/>
        </w:rPr>
        <w:t xml:space="preserve">C) Interactive </w:t>
      </w:r>
      <w:proofErr w:type="spellStart"/>
      <w:r w:rsidRPr="00786DA6">
        <w:rPr>
          <w:rFonts w:ascii="Tahoma" w:hAnsi="Tahoma" w:cs="Tahoma"/>
          <w:color w:val="000000"/>
          <w:sz w:val="18"/>
          <w:szCs w:val="18"/>
        </w:rPr>
        <w:t>fill</w:t>
      </w:r>
      <w:proofErr w:type="spellEnd"/>
      <w:r w:rsidRPr="00786DA6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786DA6">
        <w:rPr>
          <w:rFonts w:ascii="Tahoma" w:hAnsi="Tahoma" w:cs="Tahoma"/>
          <w:color w:val="000000"/>
          <w:sz w:val="18"/>
          <w:szCs w:val="18"/>
        </w:rPr>
        <w:t>tool</w:t>
      </w:r>
      <w:proofErr w:type="spellEnd"/>
      <w:r w:rsidRPr="00786DA6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786DA6">
        <w:rPr>
          <w:rFonts w:ascii="Tahoma" w:hAnsi="Tahoma" w:cs="Tahoma"/>
          <w:color w:val="000000"/>
          <w:sz w:val="18"/>
          <w:szCs w:val="18"/>
        </w:rPr>
        <w:tab/>
      </w:r>
    </w:p>
    <w:p w14:paraId="00FAD3BE" w14:textId="77777777" w:rsidR="00F460AB" w:rsidRPr="00786DA6" w:rsidRDefault="00F460AB" w:rsidP="00F460AB">
      <w:pPr>
        <w:pStyle w:val="NormalWeb"/>
        <w:rPr>
          <w:rFonts w:ascii="Tahoma" w:hAnsi="Tahoma" w:cs="Tahoma"/>
          <w:color w:val="000000"/>
          <w:sz w:val="18"/>
          <w:szCs w:val="18"/>
        </w:rPr>
      </w:pPr>
      <w:r w:rsidRPr="00786DA6">
        <w:rPr>
          <w:rFonts w:ascii="Tahoma" w:hAnsi="Tahoma" w:cs="Tahoma"/>
          <w:color w:val="000000"/>
          <w:sz w:val="18"/>
          <w:szCs w:val="18"/>
        </w:rPr>
        <w:t xml:space="preserve">D) </w:t>
      </w:r>
      <w:proofErr w:type="spellStart"/>
      <w:r w:rsidRPr="00786DA6">
        <w:rPr>
          <w:rFonts w:ascii="Tahoma" w:hAnsi="Tahoma" w:cs="Tahoma"/>
          <w:color w:val="000000"/>
          <w:sz w:val="18"/>
          <w:szCs w:val="18"/>
        </w:rPr>
        <w:t>Polygon</w:t>
      </w:r>
      <w:proofErr w:type="spellEnd"/>
      <w:r w:rsidRPr="00786DA6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786DA6">
        <w:rPr>
          <w:rFonts w:ascii="Tahoma" w:hAnsi="Tahoma" w:cs="Tahoma"/>
          <w:color w:val="000000"/>
          <w:sz w:val="18"/>
          <w:szCs w:val="18"/>
        </w:rPr>
        <w:t>tool</w:t>
      </w:r>
      <w:proofErr w:type="spellEnd"/>
    </w:p>
    <w:p w14:paraId="3199E170" w14:textId="77777777" w:rsidR="00F460AB" w:rsidRPr="00786DA6" w:rsidRDefault="00F460AB" w:rsidP="00F460AB">
      <w:pPr>
        <w:pStyle w:val="NormalWeb"/>
        <w:rPr>
          <w:rFonts w:ascii="Tahoma" w:hAnsi="Tahoma" w:cs="Tahoma"/>
          <w:color w:val="000000"/>
          <w:sz w:val="18"/>
          <w:szCs w:val="18"/>
        </w:rPr>
      </w:pPr>
      <w:r w:rsidRPr="00786DA6">
        <w:rPr>
          <w:rFonts w:ascii="Tahoma" w:hAnsi="Tahoma" w:cs="Tahoma"/>
          <w:b/>
          <w:color w:val="000000"/>
          <w:sz w:val="18"/>
          <w:szCs w:val="18"/>
        </w:rPr>
        <w:t>CEVAP:D</w:t>
      </w:r>
    </w:p>
    <w:p w14:paraId="446A178A" w14:textId="77777777" w:rsidR="00F460AB" w:rsidRPr="00786DA6" w:rsidRDefault="00F460AB" w:rsidP="00F460AB">
      <w:pPr>
        <w:pStyle w:val="NormalWeb"/>
        <w:rPr>
          <w:rFonts w:ascii="Tahoma" w:hAnsi="Tahoma" w:cs="Tahoma"/>
          <w:b/>
          <w:color w:val="000000"/>
          <w:sz w:val="18"/>
          <w:szCs w:val="18"/>
        </w:rPr>
      </w:pPr>
    </w:p>
    <w:p w14:paraId="3515DF14" w14:textId="77777777" w:rsidR="00F460AB" w:rsidRPr="00786DA6" w:rsidRDefault="00F460AB" w:rsidP="00F460AB">
      <w:pPr>
        <w:pStyle w:val="NormalWeb"/>
        <w:rPr>
          <w:rFonts w:ascii="Tahoma" w:hAnsi="Tahoma" w:cs="Tahoma"/>
          <w:b/>
          <w:color w:val="000000"/>
          <w:sz w:val="18"/>
          <w:szCs w:val="18"/>
        </w:rPr>
      </w:pPr>
    </w:p>
    <w:p w14:paraId="231BC2DB" w14:textId="77777777" w:rsidR="00F460AB" w:rsidRPr="00786DA6" w:rsidRDefault="00F460AB" w:rsidP="00F460AB">
      <w:pPr>
        <w:pStyle w:val="NormalWeb"/>
        <w:rPr>
          <w:rFonts w:ascii="Tahoma" w:hAnsi="Tahoma" w:cs="Tahoma"/>
          <w:b/>
          <w:color w:val="000000"/>
          <w:sz w:val="18"/>
          <w:szCs w:val="18"/>
        </w:rPr>
      </w:pPr>
      <w:r w:rsidRPr="00786DA6">
        <w:rPr>
          <w:rFonts w:ascii="Tahoma" w:hAnsi="Tahoma" w:cs="Tahoma"/>
          <w:b/>
          <w:color w:val="000000"/>
          <w:sz w:val="18"/>
          <w:szCs w:val="18"/>
        </w:rPr>
        <w:t xml:space="preserve">8. Seçeneklerden hangisi seramik şekillendirme aletlerinden </w:t>
      </w:r>
      <w:r w:rsidRPr="00786DA6">
        <w:rPr>
          <w:rFonts w:ascii="Tahoma" w:hAnsi="Tahoma" w:cs="Tahoma"/>
          <w:b/>
          <w:color w:val="000000"/>
          <w:sz w:val="18"/>
          <w:szCs w:val="18"/>
          <w:u w:val="single"/>
        </w:rPr>
        <w:t>değildir?</w:t>
      </w:r>
      <w:r w:rsidRPr="00786DA6">
        <w:rPr>
          <w:rFonts w:ascii="Tahoma" w:hAnsi="Tahoma" w:cs="Tahoma"/>
          <w:b/>
          <w:color w:val="000000"/>
          <w:sz w:val="18"/>
          <w:szCs w:val="18"/>
        </w:rPr>
        <w:t xml:space="preserve"> </w:t>
      </w:r>
    </w:p>
    <w:p w14:paraId="7B0F150F" w14:textId="77777777" w:rsidR="00F460AB" w:rsidRPr="00786DA6" w:rsidRDefault="00F460AB" w:rsidP="00F460AB">
      <w:pPr>
        <w:pStyle w:val="NormalWeb"/>
        <w:rPr>
          <w:rFonts w:ascii="Tahoma" w:hAnsi="Tahoma" w:cs="Tahoma"/>
          <w:bCs/>
          <w:color w:val="000000"/>
          <w:sz w:val="18"/>
          <w:szCs w:val="18"/>
        </w:rPr>
      </w:pPr>
      <w:r w:rsidRPr="00786DA6">
        <w:rPr>
          <w:rFonts w:ascii="Tahoma" w:hAnsi="Tahoma" w:cs="Tahoma"/>
          <w:bCs/>
          <w:color w:val="000000"/>
          <w:sz w:val="18"/>
          <w:szCs w:val="18"/>
        </w:rPr>
        <w:t>A) Modelaj kalemi</w:t>
      </w:r>
    </w:p>
    <w:p w14:paraId="0CA7E7EC" w14:textId="77777777" w:rsidR="00F460AB" w:rsidRPr="00786DA6" w:rsidRDefault="00F460AB" w:rsidP="00F460AB">
      <w:pPr>
        <w:pStyle w:val="NormalWeb"/>
        <w:rPr>
          <w:rFonts w:ascii="Tahoma" w:hAnsi="Tahoma" w:cs="Tahoma"/>
          <w:bCs/>
          <w:color w:val="000000"/>
          <w:sz w:val="18"/>
          <w:szCs w:val="18"/>
        </w:rPr>
      </w:pPr>
      <w:r w:rsidRPr="00786DA6">
        <w:rPr>
          <w:rFonts w:ascii="Tahoma" w:hAnsi="Tahoma" w:cs="Tahoma"/>
          <w:bCs/>
          <w:color w:val="000000"/>
          <w:sz w:val="18"/>
          <w:szCs w:val="18"/>
        </w:rPr>
        <w:t>B) Sistire</w:t>
      </w:r>
    </w:p>
    <w:p w14:paraId="20790BCC" w14:textId="77777777" w:rsidR="00F460AB" w:rsidRPr="00786DA6" w:rsidRDefault="00F460AB" w:rsidP="00F460AB">
      <w:pPr>
        <w:pStyle w:val="NormalWeb"/>
        <w:rPr>
          <w:rFonts w:ascii="Tahoma" w:hAnsi="Tahoma" w:cs="Tahoma"/>
          <w:bCs/>
          <w:color w:val="000000"/>
          <w:sz w:val="18"/>
          <w:szCs w:val="18"/>
        </w:rPr>
      </w:pPr>
      <w:r w:rsidRPr="00786DA6">
        <w:rPr>
          <w:rFonts w:ascii="Tahoma" w:hAnsi="Tahoma" w:cs="Tahoma"/>
          <w:bCs/>
          <w:color w:val="000000"/>
          <w:sz w:val="18"/>
          <w:szCs w:val="18"/>
        </w:rPr>
        <w:t>C)Sünger</w:t>
      </w:r>
    </w:p>
    <w:p w14:paraId="5EC65A63" w14:textId="77777777" w:rsidR="00F460AB" w:rsidRPr="00786DA6" w:rsidRDefault="00F460AB" w:rsidP="00F460AB">
      <w:pPr>
        <w:pStyle w:val="NormalWeb"/>
        <w:rPr>
          <w:rFonts w:ascii="Tahoma" w:hAnsi="Tahoma" w:cs="Tahoma"/>
          <w:bCs/>
          <w:color w:val="000000"/>
          <w:sz w:val="18"/>
          <w:szCs w:val="18"/>
        </w:rPr>
      </w:pPr>
      <w:r w:rsidRPr="00786DA6">
        <w:rPr>
          <w:rFonts w:ascii="Tahoma" w:hAnsi="Tahoma" w:cs="Tahoma"/>
          <w:bCs/>
          <w:color w:val="000000"/>
          <w:sz w:val="18"/>
          <w:szCs w:val="18"/>
        </w:rPr>
        <w:t>D)Bez</w:t>
      </w:r>
    </w:p>
    <w:p w14:paraId="7A867A87" w14:textId="77777777" w:rsidR="00F460AB" w:rsidRPr="00786DA6" w:rsidRDefault="00F460AB" w:rsidP="00F460AB">
      <w:pPr>
        <w:pStyle w:val="NormalWeb"/>
        <w:rPr>
          <w:rFonts w:ascii="Tahoma" w:hAnsi="Tahoma" w:cs="Tahoma"/>
          <w:b/>
          <w:color w:val="000000"/>
          <w:sz w:val="18"/>
          <w:szCs w:val="18"/>
        </w:rPr>
      </w:pPr>
      <w:r w:rsidRPr="00786DA6">
        <w:rPr>
          <w:rFonts w:ascii="Tahoma" w:hAnsi="Tahoma" w:cs="Tahoma"/>
          <w:b/>
          <w:color w:val="000000"/>
          <w:sz w:val="18"/>
          <w:szCs w:val="18"/>
        </w:rPr>
        <w:t>CEVAP:D</w:t>
      </w:r>
    </w:p>
    <w:p w14:paraId="141782D5" w14:textId="77777777" w:rsidR="00F460AB" w:rsidRPr="00786DA6" w:rsidRDefault="00F460AB" w:rsidP="00F460AB">
      <w:pPr>
        <w:pStyle w:val="NormalWeb"/>
        <w:rPr>
          <w:rFonts w:ascii="Tahoma" w:hAnsi="Tahoma" w:cs="Tahoma"/>
          <w:b/>
          <w:color w:val="000000"/>
          <w:sz w:val="18"/>
          <w:szCs w:val="18"/>
        </w:rPr>
      </w:pPr>
    </w:p>
    <w:p w14:paraId="6502ED88" w14:textId="77777777" w:rsidR="00F460AB" w:rsidRPr="00786DA6" w:rsidRDefault="00F460AB" w:rsidP="00F460AB">
      <w:pPr>
        <w:pStyle w:val="NormalWeb"/>
        <w:rPr>
          <w:rFonts w:ascii="Tahoma" w:hAnsi="Tahoma" w:cs="Tahoma"/>
          <w:color w:val="000000"/>
          <w:sz w:val="18"/>
          <w:szCs w:val="18"/>
        </w:rPr>
      </w:pPr>
      <w:r w:rsidRPr="00786DA6">
        <w:rPr>
          <w:rFonts w:ascii="Tahoma" w:hAnsi="Tahoma" w:cs="Tahoma"/>
          <w:b/>
          <w:color w:val="000000"/>
          <w:sz w:val="18"/>
          <w:szCs w:val="18"/>
        </w:rPr>
        <w:t>9.</w:t>
      </w:r>
      <w:r w:rsidRPr="00786DA6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786DA6">
        <w:rPr>
          <w:rFonts w:ascii="Tahoma" w:hAnsi="Tahoma" w:cs="Tahoma"/>
          <w:b/>
          <w:color w:val="000000"/>
          <w:sz w:val="18"/>
          <w:szCs w:val="18"/>
        </w:rPr>
        <w:t>Metal ve alaşımları dışında kalan, inorganik sayılan tüm mühendislik malzemelerinin çeşitli yöntemler ile şekillendirilip, kurutulup, dekorlu-</w:t>
      </w:r>
      <w:proofErr w:type="spellStart"/>
      <w:r w:rsidRPr="00786DA6">
        <w:rPr>
          <w:rFonts w:ascii="Tahoma" w:hAnsi="Tahoma" w:cs="Tahoma"/>
          <w:b/>
          <w:color w:val="000000"/>
          <w:sz w:val="18"/>
          <w:szCs w:val="18"/>
        </w:rPr>
        <w:t>dekorsuz</w:t>
      </w:r>
      <w:proofErr w:type="spellEnd"/>
      <w:r w:rsidRPr="00786DA6">
        <w:rPr>
          <w:rFonts w:ascii="Tahoma" w:hAnsi="Tahoma" w:cs="Tahoma"/>
          <w:b/>
          <w:color w:val="000000"/>
          <w:sz w:val="18"/>
          <w:szCs w:val="18"/>
        </w:rPr>
        <w:t>, sırlı-sırsız pişirilmesi bilim ve teknolojisine ne ad verilir?</w:t>
      </w:r>
    </w:p>
    <w:p w14:paraId="3C5F7789" w14:textId="77777777" w:rsidR="00F460AB" w:rsidRPr="00786DA6" w:rsidRDefault="00F460AB" w:rsidP="00F460AB">
      <w:pPr>
        <w:pStyle w:val="NormalWeb"/>
        <w:rPr>
          <w:rFonts w:ascii="Tahoma" w:hAnsi="Tahoma" w:cs="Tahoma"/>
          <w:color w:val="000000"/>
          <w:sz w:val="18"/>
          <w:szCs w:val="18"/>
        </w:rPr>
      </w:pPr>
      <w:r w:rsidRPr="00786DA6">
        <w:rPr>
          <w:rFonts w:ascii="Tahoma" w:hAnsi="Tahoma" w:cs="Tahoma"/>
          <w:color w:val="000000"/>
          <w:sz w:val="18"/>
          <w:szCs w:val="18"/>
        </w:rPr>
        <w:t xml:space="preserve">A) Çini </w:t>
      </w:r>
    </w:p>
    <w:p w14:paraId="3579A9A6" w14:textId="77777777" w:rsidR="00F460AB" w:rsidRPr="00786DA6" w:rsidRDefault="00F460AB" w:rsidP="00F460AB">
      <w:pPr>
        <w:pStyle w:val="NormalWeb"/>
        <w:rPr>
          <w:rFonts w:ascii="Tahoma" w:hAnsi="Tahoma" w:cs="Tahoma"/>
          <w:color w:val="000000"/>
          <w:sz w:val="18"/>
          <w:szCs w:val="18"/>
        </w:rPr>
      </w:pPr>
      <w:r w:rsidRPr="00786DA6">
        <w:rPr>
          <w:rFonts w:ascii="Tahoma" w:hAnsi="Tahoma" w:cs="Tahoma"/>
          <w:color w:val="000000"/>
          <w:sz w:val="18"/>
          <w:szCs w:val="18"/>
        </w:rPr>
        <w:t xml:space="preserve">B) Vitray </w:t>
      </w:r>
    </w:p>
    <w:p w14:paraId="176E07D8" w14:textId="77777777" w:rsidR="00F460AB" w:rsidRPr="00786DA6" w:rsidRDefault="00F460AB" w:rsidP="00F460AB">
      <w:pPr>
        <w:pStyle w:val="NormalWeb"/>
        <w:rPr>
          <w:rFonts w:ascii="Tahoma" w:hAnsi="Tahoma" w:cs="Tahoma"/>
          <w:color w:val="000000"/>
          <w:sz w:val="18"/>
          <w:szCs w:val="18"/>
        </w:rPr>
      </w:pPr>
      <w:r w:rsidRPr="00786DA6">
        <w:rPr>
          <w:rFonts w:ascii="Tahoma" w:hAnsi="Tahoma" w:cs="Tahoma"/>
          <w:color w:val="000000"/>
          <w:sz w:val="18"/>
          <w:szCs w:val="18"/>
        </w:rPr>
        <w:t xml:space="preserve">C) Seramik </w:t>
      </w:r>
    </w:p>
    <w:p w14:paraId="732FA855" w14:textId="77777777" w:rsidR="00F460AB" w:rsidRPr="00786DA6" w:rsidRDefault="00F460AB" w:rsidP="00F460AB">
      <w:pPr>
        <w:pStyle w:val="NormalWeb"/>
        <w:rPr>
          <w:rFonts w:ascii="Tahoma" w:hAnsi="Tahoma" w:cs="Tahoma"/>
          <w:color w:val="000000"/>
          <w:sz w:val="18"/>
          <w:szCs w:val="18"/>
        </w:rPr>
      </w:pPr>
      <w:r w:rsidRPr="00786DA6">
        <w:rPr>
          <w:rFonts w:ascii="Tahoma" w:hAnsi="Tahoma" w:cs="Tahoma"/>
          <w:color w:val="000000"/>
          <w:sz w:val="18"/>
          <w:szCs w:val="18"/>
        </w:rPr>
        <w:t>D) Cam</w:t>
      </w:r>
    </w:p>
    <w:p w14:paraId="0659ADEF" w14:textId="77777777" w:rsidR="00F460AB" w:rsidRPr="00786DA6" w:rsidRDefault="00F460AB" w:rsidP="00F460AB">
      <w:pPr>
        <w:pStyle w:val="NormalWeb"/>
        <w:rPr>
          <w:rFonts w:ascii="Tahoma" w:hAnsi="Tahoma" w:cs="Tahoma"/>
          <w:b/>
          <w:color w:val="000000"/>
          <w:sz w:val="18"/>
          <w:szCs w:val="18"/>
        </w:rPr>
      </w:pPr>
      <w:r w:rsidRPr="00786DA6">
        <w:rPr>
          <w:rFonts w:ascii="Tahoma" w:hAnsi="Tahoma" w:cs="Tahoma"/>
          <w:b/>
          <w:color w:val="000000"/>
          <w:sz w:val="18"/>
          <w:szCs w:val="18"/>
        </w:rPr>
        <w:t>CEVAP: C</w:t>
      </w:r>
    </w:p>
    <w:p w14:paraId="3972506A" w14:textId="77777777" w:rsidR="00F460AB" w:rsidRPr="00786DA6" w:rsidRDefault="00F460AB" w:rsidP="00F460AB">
      <w:pPr>
        <w:pStyle w:val="NormalWeb"/>
        <w:rPr>
          <w:rFonts w:ascii="Tahoma" w:hAnsi="Tahoma" w:cs="Tahoma"/>
          <w:b/>
          <w:color w:val="000000"/>
          <w:sz w:val="18"/>
          <w:szCs w:val="18"/>
        </w:rPr>
      </w:pPr>
    </w:p>
    <w:p w14:paraId="7183BAE3" w14:textId="77777777" w:rsidR="00F460AB" w:rsidRPr="00786DA6" w:rsidRDefault="00F460AB" w:rsidP="00F460AB">
      <w:pPr>
        <w:pStyle w:val="NormalWeb"/>
        <w:rPr>
          <w:rFonts w:ascii="Tahoma" w:hAnsi="Tahoma" w:cs="Tahoma"/>
          <w:b/>
          <w:color w:val="000000"/>
          <w:sz w:val="18"/>
          <w:szCs w:val="18"/>
        </w:rPr>
      </w:pPr>
    </w:p>
    <w:p w14:paraId="65A58223" w14:textId="77777777" w:rsidR="00F460AB" w:rsidRPr="00786DA6" w:rsidRDefault="00F460AB" w:rsidP="00F460AB">
      <w:pPr>
        <w:pStyle w:val="NormalWeb"/>
        <w:rPr>
          <w:rFonts w:ascii="Tahoma" w:hAnsi="Tahoma" w:cs="Tahoma"/>
          <w:color w:val="000000"/>
          <w:sz w:val="18"/>
          <w:szCs w:val="18"/>
        </w:rPr>
      </w:pPr>
      <w:r w:rsidRPr="00786DA6">
        <w:rPr>
          <w:rFonts w:ascii="Tahoma" w:hAnsi="Tahoma" w:cs="Tahoma"/>
          <w:b/>
          <w:color w:val="000000"/>
          <w:sz w:val="18"/>
          <w:szCs w:val="18"/>
        </w:rPr>
        <w:t>10. Alet kullanmaksızın, ellerimizin yeteneğiyle şekil, biçim ve form verme yöntemi aşağıdakilerin hangisidir?</w:t>
      </w:r>
    </w:p>
    <w:p w14:paraId="197E534E" w14:textId="77777777" w:rsidR="00F460AB" w:rsidRPr="00786DA6" w:rsidRDefault="00F460AB" w:rsidP="00F460AB">
      <w:pPr>
        <w:pStyle w:val="NormalWeb"/>
        <w:rPr>
          <w:rFonts w:ascii="Tahoma" w:hAnsi="Tahoma" w:cs="Tahoma"/>
          <w:color w:val="000000"/>
          <w:sz w:val="18"/>
          <w:szCs w:val="18"/>
        </w:rPr>
      </w:pPr>
      <w:r w:rsidRPr="00786DA6">
        <w:rPr>
          <w:rFonts w:ascii="Tahoma" w:hAnsi="Tahoma" w:cs="Tahoma"/>
          <w:color w:val="000000"/>
          <w:sz w:val="18"/>
          <w:szCs w:val="18"/>
        </w:rPr>
        <w:t xml:space="preserve">A) Çimdikleme </w:t>
      </w:r>
    </w:p>
    <w:p w14:paraId="1E4EA1F8" w14:textId="77777777" w:rsidR="00F460AB" w:rsidRPr="00786DA6" w:rsidRDefault="00F460AB" w:rsidP="00F460AB">
      <w:pPr>
        <w:pStyle w:val="NormalWeb"/>
        <w:rPr>
          <w:rFonts w:ascii="Tahoma" w:hAnsi="Tahoma" w:cs="Tahoma"/>
          <w:color w:val="000000"/>
          <w:sz w:val="18"/>
          <w:szCs w:val="18"/>
        </w:rPr>
      </w:pPr>
      <w:r w:rsidRPr="00786DA6">
        <w:rPr>
          <w:rFonts w:ascii="Tahoma" w:hAnsi="Tahoma" w:cs="Tahoma"/>
          <w:color w:val="000000"/>
          <w:sz w:val="18"/>
          <w:szCs w:val="18"/>
        </w:rPr>
        <w:t>B) Torna</w:t>
      </w:r>
    </w:p>
    <w:p w14:paraId="49A85746" w14:textId="77777777" w:rsidR="00F460AB" w:rsidRPr="00786DA6" w:rsidRDefault="00F460AB" w:rsidP="00F460AB">
      <w:pPr>
        <w:pStyle w:val="NormalWeb"/>
        <w:rPr>
          <w:rFonts w:ascii="Tahoma" w:hAnsi="Tahoma" w:cs="Tahoma"/>
          <w:color w:val="000000"/>
          <w:sz w:val="18"/>
          <w:szCs w:val="18"/>
        </w:rPr>
      </w:pPr>
      <w:r w:rsidRPr="00786DA6">
        <w:rPr>
          <w:rFonts w:ascii="Tahoma" w:hAnsi="Tahoma" w:cs="Tahoma"/>
          <w:color w:val="000000"/>
          <w:sz w:val="18"/>
          <w:szCs w:val="18"/>
        </w:rPr>
        <w:t xml:space="preserve"> C) Plastik </w:t>
      </w:r>
    </w:p>
    <w:p w14:paraId="5A28EA66" w14:textId="77777777" w:rsidR="00F460AB" w:rsidRPr="00786DA6" w:rsidRDefault="00F460AB" w:rsidP="00F460AB">
      <w:pPr>
        <w:pStyle w:val="NormalWeb"/>
        <w:rPr>
          <w:rFonts w:ascii="Tahoma" w:hAnsi="Tahoma" w:cs="Tahoma"/>
          <w:color w:val="000000"/>
          <w:sz w:val="18"/>
          <w:szCs w:val="18"/>
        </w:rPr>
      </w:pPr>
      <w:r w:rsidRPr="00786DA6">
        <w:rPr>
          <w:rFonts w:ascii="Tahoma" w:hAnsi="Tahoma" w:cs="Tahoma"/>
          <w:color w:val="000000"/>
          <w:sz w:val="18"/>
          <w:szCs w:val="18"/>
        </w:rPr>
        <w:t>D) Pres</w:t>
      </w:r>
    </w:p>
    <w:p w14:paraId="6EB54051" w14:textId="77777777" w:rsidR="00F460AB" w:rsidRPr="00786DA6" w:rsidRDefault="00F460AB" w:rsidP="00F460AB">
      <w:pPr>
        <w:pStyle w:val="NormalWeb"/>
        <w:rPr>
          <w:rFonts w:ascii="Tahoma" w:hAnsi="Tahoma" w:cs="Tahoma"/>
          <w:b/>
          <w:color w:val="000000"/>
          <w:sz w:val="18"/>
          <w:szCs w:val="18"/>
        </w:rPr>
      </w:pPr>
      <w:r w:rsidRPr="00786DA6">
        <w:rPr>
          <w:rFonts w:ascii="Tahoma" w:hAnsi="Tahoma" w:cs="Tahoma"/>
          <w:b/>
          <w:color w:val="000000"/>
          <w:sz w:val="18"/>
          <w:szCs w:val="18"/>
        </w:rPr>
        <w:t>CEVAP: A</w:t>
      </w:r>
    </w:p>
    <w:p w14:paraId="0C7765C2" w14:textId="10E0ABF3" w:rsidR="00C90D5F" w:rsidRPr="00F460AB" w:rsidRDefault="00C90D5F" w:rsidP="00F460AB"/>
    <w:sectPr w:rsidR="00C90D5F" w:rsidRPr="00F460AB" w:rsidSect="001C5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07BBA"/>
    <w:multiLevelType w:val="hybridMultilevel"/>
    <w:tmpl w:val="D18692EC"/>
    <w:lvl w:ilvl="0" w:tplc="041F0015">
      <w:start w:val="1"/>
      <w:numFmt w:val="upperLetter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5D7FBD"/>
    <w:multiLevelType w:val="hybridMultilevel"/>
    <w:tmpl w:val="97982F5A"/>
    <w:lvl w:ilvl="0" w:tplc="041F0015">
      <w:start w:val="1"/>
      <w:numFmt w:val="upperLetter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FE50C4"/>
    <w:multiLevelType w:val="hybridMultilevel"/>
    <w:tmpl w:val="8492422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E22EFA"/>
    <w:multiLevelType w:val="hybridMultilevel"/>
    <w:tmpl w:val="D1AC39E4"/>
    <w:lvl w:ilvl="0" w:tplc="041F0015">
      <w:start w:val="1"/>
      <w:numFmt w:val="upperLetter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D6418E"/>
    <w:multiLevelType w:val="hybridMultilevel"/>
    <w:tmpl w:val="BAFAADF8"/>
    <w:lvl w:ilvl="0" w:tplc="8ACA06A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AE6F4C"/>
    <w:multiLevelType w:val="hybridMultilevel"/>
    <w:tmpl w:val="2CF61DCC"/>
    <w:lvl w:ilvl="0" w:tplc="9CB8B360">
      <w:start w:val="1"/>
      <w:numFmt w:val="upperLetter"/>
      <w:lvlText w:val="%1."/>
      <w:lvlJc w:val="left"/>
      <w:pPr>
        <w:ind w:left="720" w:hanging="360"/>
      </w:pPr>
      <w:rPr>
        <w:b w:val="0"/>
        <w:b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030D83"/>
    <w:multiLevelType w:val="hybridMultilevel"/>
    <w:tmpl w:val="00DA1DF2"/>
    <w:lvl w:ilvl="0" w:tplc="6262C5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C8204C"/>
    <w:multiLevelType w:val="hybridMultilevel"/>
    <w:tmpl w:val="5DDAC986"/>
    <w:lvl w:ilvl="0" w:tplc="041F0015">
      <w:start w:val="1"/>
      <w:numFmt w:val="upperLetter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BB2"/>
    <w:rsid w:val="000046CD"/>
    <w:rsid w:val="00034821"/>
    <w:rsid w:val="0004345C"/>
    <w:rsid w:val="000522D9"/>
    <w:rsid w:val="0008046F"/>
    <w:rsid w:val="000950CD"/>
    <w:rsid w:val="000C3873"/>
    <w:rsid w:val="000E0FB3"/>
    <w:rsid w:val="00103961"/>
    <w:rsid w:val="00112758"/>
    <w:rsid w:val="0011411D"/>
    <w:rsid w:val="00135369"/>
    <w:rsid w:val="00156030"/>
    <w:rsid w:val="00197EDF"/>
    <w:rsid w:val="001A39A6"/>
    <w:rsid w:val="001C59A0"/>
    <w:rsid w:val="001D521C"/>
    <w:rsid w:val="001D69E9"/>
    <w:rsid w:val="00204F74"/>
    <w:rsid w:val="00205452"/>
    <w:rsid w:val="00220FD0"/>
    <w:rsid w:val="0023374F"/>
    <w:rsid w:val="00240333"/>
    <w:rsid w:val="002772CF"/>
    <w:rsid w:val="002838CD"/>
    <w:rsid w:val="00290301"/>
    <w:rsid w:val="003976D1"/>
    <w:rsid w:val="003C09BD"/>
    <w:rsid w:val="003D6F13"/>
    <w:rsid w:val="003F5AF4"/>
    <w:rsid w:val="00400560"/>
    <w:rsid w:val="00402460"/>
    <w:rsid w:val="004311DE"/>
    <w:rsid w:val="0046224E"/>
    <w:rsid w:val="004802FC"/>
    <w:rsid w:val="00491894"/>
    <w:rsid w:val="00494B3A"/>
    <w:rsid w:val="004E7D0C"/>
    <w:rsid w:val="004F71AF"/>
    <w:rsid w:val="00512950"/>
    <w:rsid w:val="00516387"/>
    <w:rsid w:val="0054699A"/>
    <w:rsid w:val="00571162"/>
    <w:rsid w:val="00572227"/>
    <w:rsid w:val="00572FEB"/>
    <w:rsid w:val="00573210"/>
    <w:rsid w:val="00584C34"/>
    <w:rsid w:val="005955CA"/>
    <w:rsid w:val="005E1E9C"/>
    <w:rsid w:val="005F70D7"/>
    <w:rsid w:val="006209E3"/>
    <w:rsid w:val="00640B93"/>
    <w:rsid w:val="006727E5"/>
    <w:rsid w:val="00673684"/>
    <w:rsid w:val="00675678"/>
    <w:rsid w:val="00683574"/>
    <w:rsid w:val="006B02B1"/>
    <w:rsid w:val="006C23E8"/>
    <w:rsid w:val="006E60FD"/>
    <w:rsid w:val="007007C4"/>
    <w:rsid w:val="00735134"/>
    <w:rsid w:val="00757169"/>
    <w:rsid w:val="007714AF"/>
    <w:rsid w:val="00785BC0"/>
    <w:rsid w:val="0079155D"/>
    <w:rsid w:val="007967B5"/>
    <w:rsid w:val="00807394"/>
    <w:rsid w:val="0081104A"/>
    <w:rsid w:val="008227A4"/>
    <w:rsid w:val="00827B3D"/>
    <w:rsid w:val="00833F21"/>
    <w:rsid w:val="008804F5"/>
    <w:rsid w:val="00886463"/>
    <w:rsid w:val="008C21BA"/>
    <w:rsid w:val="008D17D3"/>
    <w:rsid w:val="008D38EF"/>
    <w:rsid w:val="008F1142"/>
    <w:rsid w:val="008F5BF3"/>
    <w:rsid w:val="009033D7"/>
    <w:rsid w:val="00904BC0"/>
    <w:rsid w:val="00912351"/>
    <w:rsid w:val="00920E08"/>
    <w:rsid w:val="009263B7"/>
    <w:rsid w:val="00934D1F"/>
    <w:rsid w:val="00953B3C"/>
    <w:rsid w:val="009619E1"/>
    <w:rsid w:val="00973A4A"/>
    <w:rsid w:val="00975598"/>
    <w:rsid w:val="009779B7"/>
    <w:rsid w:val="00A36B81"/>
    <w:rsid w:val="00A5527E"/>
    <w:rsid w:val="00A71F3E"/>
    <w:rsid w:val="00A9077C"/>
    <w:rsid w:val="00AA2650"/>
    <w:rsid w:val="00AA5F93"/>
    <w:rsid w:val="00AA74B3"/>
    <w:rsid w:val="00AB3CAA"/>
    <w:rsid w:val="00AF0CA2"/>
    <w:rsid w:val="00AF314A"/>
    <w:rsid w:val="00AF539F"/>
    <w:rsid w:val="00B07B14"/>
    <w:rsid w:val="00B2021D"/>
    <w:rsid w:val="00B410C9"/>
    <w:rsid w:val="00B41EC7"/>
    <w:rsid w:val="00B72612"/>
    <w:rsid w:val="00B827F9"/>
    <w:rsid w:val="00B95DC1"/>
    <w:rsid w:val="00BB41DB"/>
    <w:rsid w:val="00C21B83"/>
    <w:rsid w:val="00C4472D"/>
    <w:rsid w:val="00C51567"/>
    <w:rsid w:val="00C90D5F"/>
    <w:rsid w:val="00C95BB2"/>
    <w:rsid w:val="00CC0FBD"/>
    <w:rsid w:val="00CC1E1A"/>
    <w:rsid w:val="00CD4722"/>
    <w:rsid w:val="00CE2A3A"/>
    <w:rsid w:val="00CF3954"/>
    <w:rsid w:val="00D11B55"/>
    <w:rsid w:val="00D21D83"/>
    <w:rsid w:val="00D27D3A"/>
    <w:rsid w:val="00D31BEF"/>
    <w:rsid w:val="00D33FBA"/>
    <w:rsid w:val="00D40300"/>
    <w:rsid w:val="00D4403A"/>
    <w:rsid w:val="00D512E8"/>
    <w:rsid w:val="00D71D27"/>
    <w:rsid w:val="00D83926"/>
    <w:rsid w:val="00D84A0B"/>
    <w:rsid w:val="00DA4DCF"/>
    <w:rsid w:val="00DB1158"/>
    <w:rsid w:val="00DC5DCB"/>
    <w:rsid w:val="00DD1450"/>
    <w:rsid w:val="00DD430D"/>
    <w:rsid w:val="00E0033F"/>
    <w:rsid w:val="00E01952"/>
    <w:rsid w:val="00E11410"/>
    <w:rsid w:val="00E115A5"/>
    <w:rsid w:val="00E513E6"/>
    <w:rsid w:val="00E72C61"/>
    <w:rsid w:val="00E80236"/>
    <w:rsid w:val="00E9445C"/>
    <w:rsid w:val="00E968EC"/>
    <w:rsid w:val="00EB58EB"/>
    <w:rsid w:val="00EC3FEA"/>
    <w:rsid w:val="00EC58FA"/>
    <w:rsid w:val="00F01E0D"/>
    <w:rsid w:val="00F1092D"/>
    <w:rsid w:val="00F1194F"/>
    <w:rsid w:val="00F14798"/>
    <w:rsid w:val="00F460AB"/>
    <w:rsid w:val="00F76456"/>
    <w:rsid w:val="00F81E25"/>
    <w:rsid w:val="00F846EF"/>
    <w:rsid w:val="00FA05E8"/>
    <w:rsid w:val="00FA2F29"/>
    <w:rsid w:val="00FC032E"/>
    <w:rsid w:val="00FD6411"/>
    <w:rsid w:val="00FE6432"/>
    <w:rsid w:val="00FF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8C602"/>
  <w15:docId w15:val="{F8154472-FF3A-4ED1-B698-A03BDB60E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9A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8D1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907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D3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E115A5"/>
    <w:pPr>
      <w:ind w:left="720"/>
      <w:contextualSpacing/>
    </w:pPr>
    <w:rPr>
      <w:rFonts w:eastAsiaTheme="minorHAnsi"/>
      <w:lang w:eastAsia="en-US"/>
    </w:rPr>
  </w:style>
  <w:style w:type="character" w:customStyle="1" w:styleId="resimboyutlandir">
    <w:name w:val="resimboyutlandir"/>
    <w:basedOn w:val="VarsaylanParagrafYazTipi"/>
    <w:rsid w:val="00AF5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3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ELCIN BURCAK EREN</cp:lastModifiedBy>
  <cp:revision>3</cp:revision>
  <dcterms:created xsi:type="dcterms:W3CDTF">2021-12-24T21:13:00Z</dcterms:created>
  <dcterms:modified xsi:type="dcterms:W3CDTF">2021-12-24T21:14:00Z</dcterms:modified>
</cp:coreProperties>
</file>